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37FF3" w14:textId="77777777" w:rsidR="009F7F2C" w:rsidRDefault="008019F8">
      <w:pPr>
        <w:pStyle w:val="Title"/>
      </w:pPr>
      <w:r>
        <w:t>FORM</w:t>
      </w:r>
      <w:r>
        <w:rPr>
          <w:spacing w:val="-4"/>
        </w:rPr>
        <w:t xml:space="preserve"> </w:t>
      </w:r>
      <w:r>
        <w:t>F</w:t>
      </w:r>
    </w:p>
    <w:p w14:paraId="66937FF4" w14:textId="77777777" w:rsidR="009F7F2C" w:rsidRDefault="008019F8">
      <w:pPr>
        <w:pStyle w:val="BodyText"/>
        <w:ind w:left="844" w:right="666"/>
        <w:jc w:val="center"/>
      </w:pPr>
      <w:r>
        <w:t>FORMAT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DISCLOSURE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TRANSACTIONS</w:t>
      </w:r>
      <w:r>
        <w:rPr>
          <w:spacing w:val="2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PRE-CLEARANCE</w:t>
      </w:r>
    </w:p>
    <w:p w14:paraId="66937FF5" w14:textId="3D46402E" w:rsidR="009F7F2C" w:rsidRDefault="008019F8">
      <w:pPr>
        <w:pStyle w:val="BodyText"/>
        <w:spacing w:before="1"/>
        <w:ind w:left="844" w:right="670"/>
        <w:jc w:val="center"/>
      </w:pPr>
      <w:r>
        <w:t>[To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submitted</w:t>
      </w:r>
      <w:r>
        <w:rPr>
          <w:spacing w:val="-2"/>
        </w:rPr>
        <w:t xml:space="preserve"> </w:t>
      </w:r>
      <w:r w:rsidR="005D11CB" w:rsidRPr="00FB557A">
        <w:t>within two (2) working days of trading in the Securities of the Company</w:t>
      </w:r>
      <w:r w:rsidR="00493FF0">
        <w:t>]</w:t>
      </w:r>
    </w:p>
    <w:p w14:paraId="66937FF6" w14:textId="77777777" w:rsidR="009F7F2C" w:rsidRDefault="009F7F2C">
      <w:pPr>
        <w:pStyle w:val="BodyText"/>
        <w:spacing w:before="11"/>
        <w:rPr>
          <w:sz w:val="19"/>
        </w:rPr>
      </w:pPr>
    </w:p>
    <w:p w14:paraId="708B3BA6" w14:textId="074E6B09" w:rsidR="00C74D87" w:rsidRDefault="008019F8">
      <w:pPr>
        <w:pStyle w:val="BodyText"/>
        <w:ind w:left="300" w:right="6715"/>
      </w:pPr>
      <w:r>
        <w:t xml:space="preserve">The </w:t>
      </w:r>
      <w:r w:rsidR="005D11CB">
        <w:t>Compliance Officer</w:t>
      </w:r>
    </w:p>
    <w:p w14:paraId="66937FF7" w14:textId="287C3C07" w:rsidR="009F7F2C" w:rsidRDefault="008019F8">
      <w:pPr>
        <w:pStyle w:val="BodyText"/>
        <w:ind w:left="300" w:right="6715"/>
      </w:pPr>
      <w:r>
        <w:t>Ramco Systems Limited</w:t>
      </w:r>
      <w:r>
        <w:rPr>
          <w:spacing w:val="-69"/>
        </w:rPr>
        <w:t xml:space="preserve"> </w:t>
      </w:r>
      <w:r>
        <w:t>64,</w:t>
      </w:r>
      <w:r>
        <w:rPr>
          <w:spacing w:val="-4"/>
        </w:rPr>
        <w:t xml:space="preserve"> </w:t>
      </w:r>
      <w:r>
        <w:t>Sardar</w:t>
      </w:r>
      <w:r>
        <w:rPr>
          <w:spacing w:val="-3"/>
        </w:rPr>
        <w:t xml:space="preserve"> </w:t>
      </w:r>
      <w:r>
        <w:t>Patel Road,</w:t>
      </w:r>
    </w:p>
    <w:p w14:paraId="66937FF8" w14:textId="77777777" w:rsidR="009F7F2C" w:rsidRDefault="008019F8">
      <w:pPr>
        <w:pStyle w:val="BodyText"/>
        <w:spacing w:line="477" w:lineRule="auto"/>
        <w:ind w:left="300" w:right="6127"/>
      </w:pPr>
      <w:proofErr w:type="spellStart"/>
      <w:r>
        <w:t>Taramani</w:t>
      </w:r>
      <w:proofErr w:type="spellEnd"/>
      <w:r>
        <w:t>, Chennai – 600 113</w:t>
      </w:r>
      <w:r>
        <w:rPr>
          <w:spacing w:val="-68"/>
        </w:rPr>
        <w:t xml:space="preserve"> </w:t>
      </w:r>
      <w:r>
        <w:t>Dear Sir,</w:t>
      </w:r>
    </w:p>
    <w:p w14:paraId="66937FF9" w14:textId="05445967" w:rsidR="009F7F2C" w:rsidRDefault="008019F8">
      <w:pPr>
        <w:pStyle w:val="BodyText"/>
        <w:spacing w:before="5"/>
        <w:ind w:left="844" w:right="668"/>
        <w:jc w:val="center"/>
      </w:pPr>
      <w: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 w:rsidR="005D11CB">
        <w:t>TRADING</w:t>
      </w:r>
    </w:p>
    <w:p w14:paraId="66937FFA" w14:textId="77777777" w:rsidR="009F7F2C" w:rsidRDefault="009F7F2C">
      <w:pPr>
        <w:pStyle w:val="BodyText"/>
        <w:spacing w:before="1"/>
      </w:pPr>
    </w:p>
    <w:p w14:paraId="77338B23" w14:textId="0ED00713" w:rsidR="005D11CB" w:rsidRPr="005D11CB" w:rsidRDefault="005D11CB" w:rsidP="005D11CB">
      <w:pPr>
        <w:pStyle w:val="BodyText"/>
        <w:spacing w:before="1"/>
        <w:ind w:left="284"/>
      </w:pPr>
      <w:r w:rsidRPr="005D11CB">
        <w:t>Ref: Your Approval Letter No.</w:t>
      </w:r>
      <w:r w:rsidRPr="005D11CB">
        <w:rPr>
          <w:u w:val="single"/>
        </w:rPr>
        <w:t xml:space="preserve"> </w:t>
      </w:r>
      <w:r w:rsidR="00493FF0">
        <w:rPr>
          <w:u w:val="single"/>
        </w:rPr>
        <w:t>____</w:t>
      </w:r>
      <w:r w:rsidRPr="005D11CB">
        <w:rPr>
          <w:u w:val="single"/>
        </w:rPr>
        <w:tab/>
      </w:r>
      <w:proofErr w:type="gramStart"/>
      <w:r w:rsidRPr="005D11CB">
        <w:t xml:space="preserve">dated </w:t>
      </w:r>
      <w:r w:rsidRPr="005D11CB">
        <w:rPr>
          <w:u w:val="single"/>
        </w:rPr>
        <w:t xml:space="preserve"> </w:t>
      </w:r>
      <w:r w:rsidR="00493FF0">
        <w:rPr>
          <w:u w:val="single"/>
        </w:rPr>
        <w:t>_</w:t>
      </w:r>
      <w:proofErr w:type="gramEnd"/>
      <w:r w:rsidR="00493FF0">
        <w:rPr>
          <w:u w:val="single"/>
        </w:rPr>
        <w:t>_</w:t>
      </w:r>
      <w:r w:rsidRPr="005D11CB">
        <w:rPr>
          <w:u w:val="single"/>
        </w:rPr>
        <w:tab/>
      </w:r>
    </w:p>
    <w:p w14:paraId="0F6DC291" w14:textId="77777777" w:rsidR="005D11CB" w:rsidRPr="005D11CB" w:rsidRDefault="005D11CB" w:rsidP="005D11CB">
      <w:pPr>
        <w:pStyle w:val="BodyText"/>
        <w:ind w:left="284"/>
      </w:pPr>
    </w:p>
    <w:p w14:paraId="00CDEA1B" w14:textId="5745D099" w:rsidR="005D11CB" w:rsidRPr="005D11CB" w:rsidRDefault="005D11CB" w:rsidP="005D11CB">
      <w:pPr>
        <w:pStyle w:val="BodyText"/>
        <w:spacing w:before="1"/>
        <w:ind w:left="284"/>
      </w:pPr>
      <w:r w:rsidRPr="005D11CB">
        <w:t>I hereby inform you that I / my</w:t>
      </w:r>
      <w:r w:rsidRPr="005D11CB">
        <w:rPr>
          <w:u w:val="single"/>
        </w:rPr>
        <w:t xml:space="preserve"> </w:t>
      </w:r>
      <w:r w:rsidR="00493FF0">
        <w:rPr>
          <w:u w:val="single"/>
        </w:rPr>
        <w:t>_______</w:t>
      </w:r>
      <w:r w:rsidRPr="005D11CB">
        <w:rPr>
          <w:u w:val="single"/>
        </w:rPr>
        <w:tab/>
      </w:r>
      <w:r w:rsidRPr="005D11CB">
        <w:t>(Name of the immediate relative)</w:t>
      </w:r>
    </w:p>
    <w:p w14:paraId="66937FFE" w14:textId="77777777" w:rsidR="009F7F2C" w:rsidRDefault="009F7F2C">
      <w:pPr>
        <w:pStyle w:val="BodyText"/>
        <w:spacing w:before="1"/>
      </w:pPr>
    </w:p>
    <w:p w14:paraId="66937FFF" w14:textId="77777777" w:rsidR="009F7F2C" w:rsidRPr="005D11CB" w:rsidRDefault="008019F8">
      <w:pPr>
        <w:pStyle w:val="BodyText"/>
        <w:ind w:left="300"/>
      </w:pPr>
      <w:r w:rsidRPr="005D11CB">
        <w:t>have</w:t>
      </w:r>
      <w:r w:rsidRPr="005D11CB">
        <w:rPr>
          <w:spacing w:val="51"/>
        </w:rPr>
        <w:t xml:space="preserve"> </w:t>
      </w:r>
      <w:r w:rsidRPr="005D11CB">
        <w:t>not</w:t>
      </w:r>
      <w:r w:rsidRPr="005D11CB">
        <w:rPr>
          <w:spacing w:val="56"/>
        </w:rPr>
        <w:t xml:space="preserve"> </w:t>
      </w:r>
      <w:r w:rsidRPr="005D11CB">
        <w:t>bought/sold</w:t>
      </w:r>
      <w:r w:rsidRPr="005D11CB">
        <w:rPr>
          <w:spacing w:val="56"/>
        </w:rPr>
        <w:t xml:space="preserve"> </w:t>
      </w:r>
      <w:r w:rsidRPr="005D11CB">
        <w:t>any</w:t>
      </w:r>
      <w:r w:rsidRPr="005D11CB">
        <w:rPr>
          <w:spacing w:val="53"/>
        </w:rPr>
        <w:t xml:space="preserve"> </w:t>
      </w:r>
      <w:r w:rsidRPr="005D11CB">
        <w:t>shares</w:t>
      </w:r>
      <w:r w:rsidRPr="005D11CB">
        <w:rPr>
          <w:spacing w:val="54"/>
        </w:rPr>
        <w:t xml:space="preserve"> </w:t>
      </w:r>
      <w:r w:rsidRPr="005D11CB">
        <w:t>of</w:t>
      </w:r>
      <w:r w:rsidRPr="005D11CB">
        <w:rPr>
          <w:spacing w:val="52"/>
        </w:rPr>
        <w:t xml:space="preserve"> </w:t>
      </w:r>
      <w:r w:rsidRPr="005D11CB">
        <w:t>the</w:t>
      </w:r>
      <w:r w:rsidRPr="005D11CB">
        <w:rPr>
          <w:spacing w:val="54"/>
        </w:rPr>
        <w:t xml:space="preserve"> </w:t>
      </w:r>
      <w:r w:rsidRPr="005D11CB">
        <w:t>Company</w:t>
      </w:r>
      <w:r w:rsidRPr="005D11CB">
        <w:rPr>
          <w:spacing w:val="53"/>
        </w:rPr>
        <w:t xml:space="preserve"> </w:t>
      </w:r>
      <w:r w:rsidRPr="005D11CB">
        <w:t>under</w:t>
      </w:r>
      <w:r w:rsidRPr="005D11CB">
        <w:rPr>
          <w:spacing w:val="54"/>
        </w:rPr>
        <w:t xml:space="preserve"> </w:t>
      </w:r>
      <w:r w:rsidRPr="005D11CB">
        <w:t>the</w:t>
      </w:r>
      <w:r w:rsidRPr="005D11CB">
        <w:rPr>
          <w:spacing w:val="51"/>
        </w:rPr>
        <w:t xml:space="preserve"> </w:t>
      </w:r>
      <w:r w:rsidRPr="005D11CB">
        <w:t>pre-clearance</w:t>
      </w:r>
      <w:r w:rsidRPr="005D11CB">
        <w:rPr>
          <w:spacing w:val="54"/>
        </w:rPr>
        <w:t xml:space="preserve"> </w:t>
      </w:r>
      <w:r w:rsidRPr="005D11CB">
        <w:t>approval</w:t>
      </w:r>
      <w:r w:rsidRPr="005D11CB">
        <w:rPr>
          <w:spacing w:val="-68"/>
        </w:rPr>
        <w:t xml:space="preserve"> </w:t>
      </w:r>
      <w:r w:rsidRPr="005D11CB">
        <w:t>referred</w:t>
      </w:r>
      <w:r w:rsidRPr="005D11CB">
        <w:rPr>
          <w:spacing w:val="-1"/>
        </w:rPr>
        <w:t xml:space="preserve"> </w:t>
      </w:r>
      <w:r w:rsidRPr="005D11CB">
        <w:t>above,</w:t>
      </w:r>
      <w:r w:rsidRPr="005D11CB">
        <w:rPr>
          <w:spacing w:val="2"/>
        </w:rPr>
        <w:t xml:space="preserve"> </w:t>
      </w:r>
      <w:r w:rsidRPr="005D11CB">
        <w:t>for</w:t>
      </w:r>
      <w:r w:rsidRPr="005D11CB">
        <w:rPr>
          <w:spacing w:val="-2"/>
        </w:rPr>
        <w:t xml:space="preserve"> </w:t>
      </w:r>
      <w:r w:rsidRPr="005D11CB">
        <w:t>the following</w:t>
      </w:r>
      <w:r w:rsidRPr="005D11CB">
        <w:rPr>
          <w:spacing w:val="-1"/>
        </w:rPr>
        <w:t xml:space="preserve"> </w:t>
      </w:r>
      <w:r w:rsidRPr="005D11CB">
        <w:t>reason(s):</w:t>
      </w:r>
    </w:p>
    <w:p w14:paraId="66938000" w14:textId="0E85832F" w:rsidR="009F7F2C" w:rsidRDefault="009F7F2C">
      <w:pPr>
        <w:pStyle w:val="BodyText"/>
        <w:rPr>
          <w:sz w:val="24"/>
        </w:rPr>
      </w:pPr>
    </w:p>
    <w:p w14:paraId="330649F0" w14:textId="6387B487" w:rsidR="005D11CB" w:rsidRPr="005D11CB" w:rsidRDefault="005D11CB" w:rsidP="005D11CB">
      <w:pPr>
        <w:pStyle w:val="BodyText"/>
        <w:jc w:val="center"/>
      </w:pPr>
      <w:r w:rsidRPr="005D11CB">
        <w:t>OR</w:t>
      </w:r>
    </w:p>
    <w:p w14:paraId="6186E17E" w14:textId="77777777" w:rsidR="005D11CB" w:rsidRDefault="005D11CB">
      <w:pPr>
        <w:pStyle w:val="BodyText"/>
        <w:rPr>
          <w:sz w:val="24"/>
        </w:rPr>
      </w:pPr>
    </w:p>
    <w:p w14:paraId="66938002" w14:textId="77777777" w:rsidR="009F7F2C" w:rsidRDefault="008019F8">
      <w:pPr>
        <w:pStyle w:val="BodyText"/>
        <w:ind w:left="300"/>
      </w:pPr>
      <w:r>
        <w:t>have</w:t>
      </w:r>
      <w:r>
        <w:rPr>
          <w:spacing w:val="53"/>
        </w:rPr>
        <w:t xml:space="preserve"> </w:t>
      </w:r>
      <w:r w:rsidRPr="005D11CB">
        <w:t>bought</w:t>
      </w:r>
      <w:r>
        <w:t>/sold</w:t>
      </w:r>
      <w:r>
        <w:rPr>
          <w:spacing w:val="55"/>
        </w:rPr>
        <w:t xml:space="preserve"> </w:t>
      </w:r>
      <w:r>
        <w:t>shares</w:t>
      </w:r>
      <w:r>
        <w:rPr>
          <w:spacing w:val="53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Company</w:t>
      </w:r>
      <w:r>
        <w:rPr>
          <w:spacing w:val="54"/>
        </w:rPr>
        <w:t xml:space="preserve"> </w:t>
      </w:r>
      <w:r>
        <w:t>under</w:t>
      </w:r>
      <w:r>
        <w:rPr>
          <w:spacing w:val="54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pre-clearance</w:t>
      </w:r>
      <w:r>
        <w:rPr>
          <w:spacing w:val="55"/>
        </w:rPr>
        <w:t xml:space="preserve"> </w:t>
      </w:r>
      <w:r>
        <w:t>approval</w:t>
      </w:r>
      <w:r>
        <w:rPr>
          <w:spacing w:val="57"/>
        </w:rPr>
        <w:t xml:space="preserve"> </w:t>
      </w:r>
      <w:r>
        <w:t>referred</w:t>
      </w:r>
      <w:r>
        <w:rPr>
          <w:spacing w:val="-67"/>
        </w:rPr>
        <w:t xml:space="preserve"> </w:t>
      </w:r>
      <w:r>
        <w:t>above,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given below:</w:t>
      </w:r>
    </w:p>
    <w:p w14:paraId="66938003" w14:textId="77777777" w:rsidR="009F7F2C" w:rsidRDefault="009F7F2C">
      <w:pPr>
        <w:pStyle w:val="BodyText"/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9"/>
        <w:gridCol w:w="2406"/>
        <w:gridCol w:w="2091"/>
        <w:gridCol w:w="2506"/>
      </w:tblGrid>
      <w:tr w:rsidR="009F7F2C" w14:paraId="66938008" w14:textId="77777777" w:rsidTr="00D23271">
        <w:trPr>
          <w:trHeight w:val="248"/>
        </w:trPr>
        <w:tc>
          <w:tcPr>
            <w:tcW w:w="2069" w:type="dxa"/>
          </w:tcPr>
          <w:p w14:paraId="66938004" w14:textId="77777777" w:rsidR="009F7F2C" w:rsidRDefault="008019F8">
            <w:pPr>
              <w:pStyle w:val="TableParagraph"/>
              <w:spacing w:line="222" w:lineRule="exact"/>
              <w:ind w:left="641" w:right="636"/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406" w:type="dxa"/>
          </w:tcPr>
          <w:p w14:paraId="66938005" w14:textId="29AA41AC" w:rsidR="009F7F2C" w:rsidRDefault="00F715A4">
            <w:pPr>
              <w:pStyle w:val="TableParagraph"/>
              <w:spacing w:line="222" w:lineRule="exact"/>
              <w:ind w:left="305"/>
              <w:rPr>
                <w:sz w:val="20"/>
              </w:rPr>
            </w:pPr>
            <w:r w:rsidRPr="00F715A4">
              <w:rPr>
                <w:sz w:val="20"/>
              </w:rPr>
              <w:t xml:space="preserve">Nature of Trade </w:t>
            </w:r>
          </w:p>
        </w:tc>
        <w:tc>
          <w:tcPr>
            <w:tcW w:w="2091" w:type="dxa"/>
          </w:tcPr>
          <w:p w14:paraId="66938006" w14:textId="77777777" w:rsidR="009F7F2C" w:rsidRDefault="008019F8">
            <w:pPr>
              <w:pStyle w:val="TableParagraph"/>
              <w:spacing w:line="222" w:lineRule="exact"/>
              <w:ind w:left="319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Shares</w:t>
            </w:r>
          </w:p>
        </w:tc>
        <w:tc>
          <w:tcPr>
            <w:tcW w:w="2506" w:type="dxa"/>
          </w:tcPr>
          <w:p w14:paraId="66938007" w14:textId="77777777" w:rsidR="009F7F2C" w:rsidRDefault="008019F8">
            <w:pPr>
              <w:pStyle w:val="TableParagraph"/>
              <w:spacing w:line="222" w:lineRule="exact"/>
              <w:ind w:left="306"/>
              <w:rPr>
                <w:sz w:val="20"/>
              </w:rPr>
            </w:pPr>
            <w:r>
              <w:rPr>
                <w:sz w:val="20"/>
              </w:rPr>
              <w:t>DP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 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</w:tr>
      <w:tr w:rsidR="009F7F2C" w14:paraId="6693800D" w14:textId="77777777" w:rsidTr="00D23271">
        <w:trPr>
          <w:trHeight w:val="446"/>
        </w:trPr>
        <w:tc>
          <w:tcPr>
            <w:tcW w:w="2069" w:type="dxa"/>
          </w:tcPr>
          <w:p w14:paraId="66938009" w14:textId="2D2BF1C9" w:rsidR="009F7F2C" w:rsidRPr="00BF532D" w:rsidRDefault="009F7F2C" w:rsidP="00BF53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14:paraId="6693800A" w14:textId="3DB03D49" w:rsidR="009F7F2C" w:rsidRPr="00BF532D" w:rsidRDefault="009F7F2C" w:rsidP="00BF53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14:paraId="6693800B" w14:textId="26D46841" w:rsidR="009F7F2C" w:rsidRPr="00BF532D" w:rsidRDefault="009F7F2C" w:rsidP="00BF53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06" w:type="dxa"/>
          </w:tcPr>
          <w:p w14:paraId="6693800C" w14:textId="6B3D3984" w:rsidR="009F7F2C" w:rsidRPr="00BF532D" w:rsidRDefault="009F7F2C" w:rsidP="00BF53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42713" w14:paraId="137A2FD4" w14:textId="77777777" w:rsidTr="00D23271">
        <w:trPr>
          <w:trHeight w:val="446"/>
        </w:trPr>
        <w:tc>
          <w:tcPr>
            <w:tcW w:w="2069" w:type="dxa"/>
          </w:tcPr>
          <w:p w14:paraId="1B14F434" w14:textId="77777777" w:rsidR="00442713" w:rsidRPr="00BF532D" w:rsidRDefault="00442713" w:rsidP="00BF53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14:paraId="0DE93D1F" w14:textId="77777777" w:rsidR="00442713" w:rsidRPr="00BF532D" w:rsidRDefault="00442713" w:rsidP="00BF53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14:paraId="47DA73A7" w14:textId="77777777" w:rsidR="00442713" w:rsidRPr="00BF532D" w:rsidRDefault="00442713" w:rsidP="00BF53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06" w:type="dxa"/>
          </w:tcPr>
          <w:p w14:paraId="229399A6" w14:textId="77777777" w:rsidR="00442713" w:rsidRPr="00BF532D" w:rsidRDefault="00442713" w:rsidP="00BF53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42713" w14:paraId="42481305" w14:textId="77777777" w:rsidTr="00D23271">
        <w:trPr>
          <w:trHeight w:val="446"/>
        </w:trPr>
        <w:tc>
          <w:tcPr>
            <w:tcW w:w="2069" w:type="dxa"/>
          </w:tcPr>
          <w:p w14:paraId="30E3275E" w14:textId="77777777" w:rsidR="00442713" w:rsidRPr="00BF532D" w:rsidRDefault="00442713" w:rsidP="00BF53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14:paraId="156A124C" w14:textId="77777777" w:rsidR="00442713" w:rsidRPr="00BF532D" w:rsidRDefault="00442713" w:rsidP="00BF53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14:paraId="214CBC96" w14:textId="77777777" w:rsidR="00442713" w:rsidRPr="00BF532D" w:rsidRDefault="00442713" w:rsidP="00BF53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06" w:type="dxa"/>
          </w:tcPr>
          <w:p w14:paraId="17EB8B34" w14:textId="77777777" w:rsidR="00442713" w:rsidRPr="00BF532D" w:rsidRDefault="00442713" w:rsidP="00BF53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66938018" w14:textId="77777777" w:rsidR="009F7F2C" w:rsidRDefault="009F7F2C">
      <w:pPr>
        <w:pStyle w:val="BodyText"/>
      </w:pPr>
    </w:p>
    <w:p w14:paraId="66938019" w14:textId="77777777" w:rsidR="009F7F2C" w:rsidRDefault="008019F8">
      <w:pPr>
        <w:pStyle w:val="BodyText"/>
        <w:spacing w:line="480" w:lineRule="auto"/>
        <w:ind w:left="300" w:right="7554"/>
      </w:pPr>
      <w:r>
        <w:t>Thanking you,</w:t>
      </w:r>
      <w:r>
        <w:rPr>
          <w:spacing w:val="1"/>
        </w:rPr>
        <w:t xml:space="preserve"> </w:t>
      </w:r>
      <w:r>
        <w:t>Yours</w:t>
      </w:r>
      <w:r>
        <w:rPr>
          <w:spacing w:val="-15"/>
        </w:rPr>
        <w:t xml:space="preserve"> </w:t>
      </w:r>
      <w:r>
        <w:t>sincerely,</w:t>
      </w:r>
    </w:p>
    <w:p w14:paraId="6693801A" w14:textId="77777777" w:rsidR="009F7F2C" w:rsidRDefault="009F7F2C">
      <w:pPr>
        <w:pStyle w:val="BodyText"/>
      </w:pPr>
    </w:p>
    <w:p w14:paraId="6693801B" w14:textId="77777777" w:rsidR="009F7F2C" w:rsidRDefault="009F7F2C">
      <w:pPr>
        <w:pStyle w:val="BodyText"/>
        <w:spacing w:before="1" w:after="1"/>
        <w:rPr>
          <w:sz w:val="18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4"/>
        <w:gridCol w:w="7433"/>
      </w:tblGrid>
      <w:tr w:rsidR="009F7F2C" w:rsidRPr="006727BF" w14:paraId="6693801E" w14:textId="77777777" w:rsidTr="006727BF">
        <w:trPr>
          <w:trHeight w:val="481"/>
        </w:trPr>
        <w:tc>
          <w:tcPr>
            <w:tcW w:w="1804" w:type="dxa"/>
          </w:tcPr>
          <w:p w14:paraId="6693801C" w14:textId="77777777" w:rsidR="009F7F2C" w:rsidRPr="006727BF" w:rsidRDefault="008019F8">
            <w:pPr>
              <w:pStyle w:val="TableParagraph"/>
              <w:spacing w:line="242" w:lineRule="exact"/>
              <w:ind w:left="200"/>
              <w:rPr>
                <w:sz w:val="20"/>
                <w:szCs w:val="20"/>
              </w:rPr>
            </w:pPr>
            <w:r w:rsidRPr="006727BF">
              <w:rPr>
                <w:sz w:val="20"/>
                <w:szCs w:val="20"/>
              </w:rPr>
              <w:t>Signature</w:t>
            </w:r>
          </w:p>
        </w:tc>
        <w:tc>
          <w:tcPr>
            <w:tcW w:w="7433" w:type="dxa"/>
          </w:tcPr>
          <w:p w14:paraId="6693801D" w14:textId="77777777" w:rsidR="009F7F2C" w:rsidRPr="006727BF" w:rsidRDefault="008019F8" w:rsidP="009B7BFF">
            <w:pPr>
              <w:pStyle w:val="TableParagraph"/>
              <w:spacing w:line="242" w:lineRule="exact"/>
              <w:ind w:left="15"/>
              <w:rPr>
                <w:sz w:val="20"/>
                <w:szCs w:val="20"/>
              </w:rPr>
            </w:pPr>
            <w:r w:rsidRPr="006727BF">
              <w:rPr>
                <w:w w:val="99"/>
                <w:sz w:val="20"/>
                <w:szCs w:val="20"/>
              </w:rPr>
              <w:t>:</w:t>
            </w:r>
          </w:p>
        </w:tc>
      </w:tr>
      <w:tr w:rsidR="009F7F2C" w:rsidRPr="006727BF" w14:paraId="66938023" w14:textId="77777777" w:rsidTr="006727BF">
        <w:trPr>
          <w:trHeight w:val="720"/>
        </w:trPr>
        <w:tc>
          <w:tcPr>
            <w:tcW w:w="1804" w:type="dxa"/>
          </w:tcPr>
          <w:p w14:paraId="6693801F" w14:textId="77777777" w:rsidR="009F7F2C" w:rsidRPr="006727BF" w:rsidRDefault="009F7F2C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66938020" w14:textId="77777777" w:rsidR="009F7F2C" w:rsidRPr="006727BF" w:rsidRDefault="008019F8">
            <w:pPr>
              <w:pStyle w:val="TableParagraph"/>
              <w:ind w:left="200"/>
              <w:rPr>
                <w:sz w:val="20"/>
                <w:szCs w:val="20"/>
              </w:rPr>
            </w:pPr>
            <w:r w:rsidRPr="006727BF">
              <w:rPr>
                <w:sz w:val="20"/>
                <w:szCs w:val="20"/>
              </w:rPr>
              <w:t>Name</w:t>
            </w:r>
          </w:p>
        </w:tc>
        <w:tc>
          <w:tcPr>
            <w:tcW w:w="7433" w:type="dxa"/>
          </w:tcPr>
          <w:p w14:paraId="66938021" w14:textId="77777777" w:rsidR="009F7F2C" w:rsidRPr="006727BF" w:rsidRDefault="009F7F2C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66938022" w14:textId="09E784D0" w:rsidR="009F7F2C" w:rsidRPr="006727BF" w:rsidRDefault="008019F8" w:rsidP="009B7BFF">
            <w:pPr>
              <w:pStyle w:val="TableParagraph"/>
              <w:ind w:left="15"/>
              <w:rPr>
                <w:sz w:val="20"/>
                <w:szCs w:val="20"/>
              </w:rPr>
            </w:pPr>
            <w:r w:rsidRPr="006727BF">
              <w:rPr>
                <w:w w:val="99"/>
                <w:sz w:val="20"/>
                <w:szCs w:val="20"/>
              </w:rPr>
              <w:t>:</w:t>
            </w:r>
            <w:r w:rsidR="009B7BFF" w:rsidRPr="006727BF">
              <w:rPr>
                <w:w w:val="99"/>
                <w:sz w:val="20"/>
                <w:szCs w:val="20"/>
              </w:rPr>
              <w:t xml:space="preserve"> </w:t>
            </w:r>
          </w:p>
        </w:tc>
      </w:tr>
      <w:tr w:rsidR="009F7F2C" w:rsidRPr="006727BF" w14:paraId="66938028" w14:textId="77777777" w:rsidTr="006727BF">
        <w:trPr>
          <w:trHeight w:val="720"/>
        </w:trPr>
        <w:tc>
          <w:tcPr>
            <w:tcW w:w="1804" w:type="dxa"/>
          </w:tcPr>
          <w:p w14:paraId="66938024" w14:textId="4173327B" w:rsidR="009F7F2C" w:rsidRPr="006727BF" w:rsidRDefault="009F7F2C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66938025" w14:textId="77777777" w:rsidR="009F7F2C" w:rsidRPr="006727BF" w:rsidRDefault="008019F8">
            <w:pPr>
              <w:pStyle w:val="TableParagraph"/>
              <w:ind w:left="200"/>
              <w:rPr>
                <w:sz w:val="20"/>
                <w:szCs w:val="20"/>
              </w:rPr>
            </w:pPr>
            <w:r w:rsidRPr="006727BF">
              <w:rPr>
                <w:sz w:val="20"/>
                <w:szCs w:val="20"/>
              </w:rPr>
              <w:t>Employee</w:t>
            </w:r>
            <w:r w:rsidRPr="006727BF">
              <w:rPr>
                <w:spacing w:val="-5"/>
                <w:sz w:val="20"/>
                <w:szCs w:val="20"/>
              </w:rPr>
              <w:t xml:space="preserve"> </w:t>
            </w:r>
            <w:r w:rsidRPr="006727BF">
              <w:rPr>
                <w:sz w:val="20"/>
                <w:szCs w:val="20"/>
              </w:rPr>
              <w:t>No.</w:t>
            </w:r>
          </w:p>
        </w:tc>
        <w:tc>
          <w:tcPr>
            <w:tcW w:w="7433" w:type="dxa"/>
          </w:tcPr>
          <w:p w14:paraId="66938026" w14:textId="77777777" w:rsidR="009F7F2C" w:rsidRPr="006727BF" w:rsidRDefault="009F7F2C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66938027" w14:textId="11DEDC68" w:rsidR="009F7F2C" w:rsidRPr="006727BF" w:rsidRDefault="008019F8" w:rsidP="009B7BFF">
            <w:pPr>
              <w:pStyle w:val="TableParagraph"/>
              <w:ind w:left="15"/>
              <w:rPr>
                <w:sz w:val="20"/>
                <w:szCs w:val="20"/>
              </w:rPr>
            </w:pPr>
            <w:r w:rsidRPr="006727BF">
              <w:rPr>
                <w:w w:val="99"/>
                <w:sz w:val="20"/>
                <w:szCs w:val="20"/>
              </w:rPr>
              <w:t>:</w:t>
            </w:r>
          </w:p>
        </w:tc>
      </w:tr>
      <w:tr w:rsidR="009F7F2C" w:rsidRPr="006727BF" w14:paraId="6693802D" w14:textId="77777777" w:rsidTr="006727BF">
        <w:trPr>
          <w:trHeight w:val="481"/>
        </w:trPr>
        <w:tc>
          <w:tcPr>
            <w:tcW w:w="1804" w:type="dxa"/>
          </w:tcPr>
          <w:p w14:paraId="66938029" w14:textId="77777777" w:rsidR="009F7F2C" w:rsidRPr="006727BF" w:rsidRDefault="009F7F2C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6693802A" w14:textId="77777777" w:rsidR="009F7F2C" w:rsidRPr="006727BF" w:rsidRDefault="008019F8">
            <w:pPr>
              <w:pStyle w:val="TableParagraph"/>
              <w:spacing w:line="223" w:lineRule="exact"/>
              <w:ind w:left="200"/>
              <w:rPr>
                <w:sz w:val="20"/>
                <w:szCs w:val="20"/>
              </w:rPr>
            </w:pPr>
            <w:r w:rsidRPr="006727BF">
              <w:rPr>
                <w:sz w:val="20"/>
                <w:szCs w:val="20"/>
              </w:rPr>
              <w:t>Date</w:t>
            </w:r>
          </w:p>
        </w:tc>
        <w:tc>
          <w:tcPr>
            <w:tcW w:w="7433" w:type="dxa"/>
          </w:tcPr>
          <w:p w14:paraId="6693802B" w14:textId="77777777" w:rsidR="009F7F2C" w:rsidRPr="006727BF" w:rsidRDefault="009F7F2C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6693802C" w14:textId="2DBA4824" w:rsidR="009F7F2C" w:rsidRPr="006727BF" w:rsidRDefault="008019F8" w:rsidP="009B7BFF">
            <w:pPr>
              <w:pStyle w:val="TableParagraph"/>
              <w:spacing w:line="223" w:lineRule="exact"/>
              <w:ind w:left="15"/>
              <w:rPr>
                <w:sz w:val="20"/>
                <w:szCs w:val="20"/>
              </w:rPr>
            </w:pPr>
            <w:r w:rsidRPr="006727BF">
              <w:rPr>
                <w:w w:val="99"/>
                <w:sz w:val="20"/>
                <w:szCs w:val="20"/>
              </w:rPr>
              <w:t>:</w:t>
            </w:r>
          </w:p>
        </w:tc>
      </w:tr>
    </w:tbl>
    <w:p w14:paraId="6693802E" w14:textId="77777777" w:rsidR="002F4A3B" w:rsidRDefault="002F4A3B"/>
    <w:sectPr w:rsidR="002F4A3B">
      <w:type w:val="continuous"/>
      <w:pgSz w:w="11910" w:h="16840"/>
      <w:pgMar w:top="1340" w:right="13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2C"/>
    <w:rsid w:val="00175CDC"/>
    <w:rsid w:val="001945E3"/>
    <w:rsid w:val="002F4A3B"/>
    <w:rsid w:val="00392F68"/>
    <w:rsid w:val="00442713"/>
    <w:rsid w:val="00493FF0"/>
    <w:rsid w:val="005D11CB"/>
    <w:rsid w:val="00622610"/>
    <w:rsid w:val="006727BF"/>
    <w:rsid w:val="007F6711"/>
    <w:rsid w:val="008019F8"/>
    <w:rsid w:val="009B3FFC"/>
    <w:rsid w:val="009B7BFF"/>
    <w:rsid w:val="009F7F2C"/>
    <w:rsid w:val="00BF532D"/>
    <w:rsid w:val="00C74D87"/>
    <w:rsid w:val="00CA5111"/>
    <w:rsid w:val="00D23271"/>
    <w:rsid w:val="00EF1C57"/>
    <w:rsid w:val="00F7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37FF3"/>
  <w15:docId w15:val="{5336A694-E0C9-4331-8B7A-88CBB93E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7" w:line="243" w:lineRule="exact"/>
      <w:ind w:left="844" w:right="666"/>
      <w:jc w:val="center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selvanayagam</dc:creator>
  <cp:lastModifiedBy>Sridhar Raghavendran</cp:lastModifiedBy>
  <cp:revision>3</cp:revision>
  <dcterms:created xsi:type="dcterms:W3CDTF">2021-11-30T14:11:00Z</dcterms:created>
  <dcterms:modified xsi:type="dcterms:W3CDTF">2021-12-02T06:46:00Z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2021-08-30T00:00:00Z</vt:filetime>
  </property>
</Properties>
</file>